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5E82" w14:textId="77777777" w:rsidR="00022EA4" w:rsidRDefault="00022EA4" w:rsidP="00022EA4">
      <w:pPr>
        <w:jc w:val="center"/>
        <w:rPr>
          <w:sz w:val="44"/>
          <w:szCs w:val="44"/>
        </w:rPr>
      </w:pPr>
      <w:r w:rsidRPr="00022EA4">
        <w:rPr>
          <w:rFonts w:hint="eastAsia"/>
          <w:sz w:val="44"/>
          <w:szCs w:val="44"/>
        </w:rPr>
        <w:t>工程实训中心创新学院大学生创新创业基地</w:t>
      </w:r>
    </w:p>
    <w:p w14:paraId="45C016BB" w14:textId="552EF72D" w:rsidR="007F4BB0" w:rsidRDefault="00022EA4" w:rsidP="00022EA4">
      <w:pPr>
        <w:jc w:val="center"/>
        <w:rPr>
          <w:rFonts w:hint="eastAsia"/>
          <w:sz w:val="44"/>
          <w:szCs w:val="44"/>
        </w:rPr>
      </w:pPr>
      <w:r w:rsidRPr="00022EA4">
        <w:rPr>
          <w:rFonts w:hint="eastAsia"/>
          <w:sz w:val="44"/>
          <w:szCs w:val="44"/>
        </w:rPr>
        <w:t>入驻团队年度总结大会</w:t>
      </w:r>
    </w:p>
    <w:p w14:paraId="05CD62ED" w14:textId="3358CEF4" w:rsidR="00022EA4" w:rsidRDefault="00022EA4" w:rsidP="00022EA4">
      <w:pPr>
        <w:rPr>
          <w:rFonts w:hint="eastAsia"/>
          <w:sz w:val="44"/>
          <w:szCs w:val="44"/>
        </w:rPr>
      </w:pPr>
    </w:p>
    <w:p w14:paraId="71082A99" w14:textId="32A29373" w:rsidR="00022EA4" w:rsidRDefault="00022EA4" w:rsidP="00022EA4">
      <w:pPr>
        <w:ind w:firstLineChars="200" w:firstLine="560"/>
        <w:rPr>
          <w:sz w:val="28"/>
          <w:szCs w:val="28"/>
        </w:rPr>
      </w:pPr>
      <w:r w:rsidRPr="00022EA4">
        <w:rPr>
          <w:rFonts w:hint="eastAsia"/>
          <w:sz w:val="28"/>
          <w:szCs w:val="28"/>
        </w:rPr>
        <w:t>2019年12月31日在工程实训中心大学生创新创业基地办公室进行了2019年度工作室入驻团队总结大会</w:t>
      </w:r>
      <w:r>
        <w:rPr>
          <w:rFonts w:hint="eastAsia"/>
          <w:sz w:val="28"/>
          <w:szCs w:val="28"/>
        </w:rPr>
        <w:t>。工程实训中心主任张玉洲、副主任雷云涛、双创基地主任出席了本次会议，到场述职的分别是机器人工作室、智能车工作室、机构创新工作室、无人机工作室的负责老师，包括</w:t>
      </w:r>
      <w:proofErr w:type="gramStart"/>
      <w:r>
        <w:rPr>
          <w:rFonts w:hint="eastAsia"/>
          <w:sz w:val="28"/>
          <w:szCs w:val="28"/>
        </w:rPr>
        <w:t>董庆运</w:t>
      </w:r>
      <w:proofErr w:type="gramEnd"/>
      <w:r>
        <w:rPr>
          <w:rFonts w:hint="eastAsia"/>
          <w:sz w:val="28"/>
          <w:szCs w:val="28"/>
        </w:rPr>
        <w:t>、毛福新、李世文、张翔宇四位老师。</w:t>
      </w:r>
    </w:p>
    <w:p w14:paraId="7A0F75CF" w14:textId="11E7462E" w:rsidR="00022EA4" w:rsidRDefault="00022EA4" w:rsidP="00022EA4">
      <w:pPr>
        <w:ind w:firstLineChars="200" w:firstLine="560"/>
        <w:rPr>
          <w:sz w:val="28"/>
          <w:szCs w:val="28"/>
        </w:rPr>
      </w:pPr>
      <w:r>
        <w:rPr>
          <w:rFonts w:hint="eastAsia"/>
          <w:noProof/>
          <w:sz w:val="28"/>
          <w:szCs w:val="28"/>
        </w:rPr>
        <w:drawing>
          <wp:anchor distT="0" distB="0" distL="114300" distR="114300" simplePos="0" relativeHeight="251658240" behindDoc="0" locked="0" layoutInCell="1" allowOverlap="1" wp14:anchorId="6CDAFC61" wp14:editId="56174A15">
            <wp:simplePos x="0" y="0"/>
            <wp:positionH relativeFrom="margin">
              <wp:align>right</wp:align>
            </wp:positionH>
            <wp:positionV relativeFrom="paragraph">
              <wp:posOffset>1644015</wp:posOffset>
            </wp:positionV>
            <wp:extent cx="6181725" cy="293370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1725" cy="2933700"/>
                    </a:xfrm>
                    <a:prstGeom prst="rect">
                      <a:avLst/>
                    </a:prstGeom>
                    <a:noFill/>
                    <a:ln>
                      <a:noFill/>
                    </a:ln>
                  </pic:spPr>
                </pic:pic>
              </a:graphicData>
            </a:graphic>
          </wp:anchor>
        </w:drawing>
      </w:r>
      <w:r>
        <w:rPr>
          <w:rFonts w:hint="eastAsia"/>
          <w:sz w:val="28"/>
          <w:szCs w:val="28"/>
        </w:rPr>
        <w:t>首先做工作室工作汇报的是机构创新工作室的李世文老师，结合P</w:t>
      </w:r>
      <w:r>
        <w:rPr>
          <w:sz w:val="28"/>
          <w:szCs w:val="28"/>
        </w:rPr>
        <w:t>PT</w:t>
      </w:r>
      <w:r>
        <w:rPr>
          <w:rFonts w:hint="eastAsia"/>
          <w:sz w:val="28"/>
          <w:szCs w:val="28"/>
        </w:rPr>
        <w:t>讲述了2019年基于老师与学生的努力所获得各项成绩，</w:t>
      </w:r>
      <w:r w:rsidR="00A67D99">
        <w:rPr>
          <w:rFonts w:hint="eastAsia"/>
          <w:sz w:val="28"/>
          <w:szCs w:val="28"/>
        </w:rPr>
        <w:t>在第六届全国大学生综合能力训练竞赛获得4个赛项国家特等奖，</w:t>
      </w:r>
      <w:r>
        <w:rPr>
          <w:rFonts w:hint="eastAsia"/>
          <w:sz w:val="28"/>
          <w:szCs w:val="28"/>
        </w:rPr>
        <w:t>得到了张玉洲主任的肯定与赞赏，汇报</w:t>
      </w:r>
      <w:proofErr w:type="gramStart"/>
      <w:r>
        <w:rPr>
          <w:rFonts w:hint="eastAsia"/>
          <w:sz w:val="28"/>
          <w:szCs w:val="28"/>
        </w:rPr>
        <w:t>完成绩</w:t>
      </w:r>
      <w:proofErr w:type="gramEnd"/>
      <w:r>
        <w:rPr>
          <w:rFonts w:hint="eastAsia"/>
          <w:sz w:val="28"/>
          <w:szCs w:val="28"/>
        </w:rPr>
        <w:t>李世文老师也表示，在2020年更会努力做好比赛，制定了明年的工作室计划。</w:t>
      </w:r>
    </w:p>
    <w:p w14:paraId="2ABF5D36" w14:textId="13308403" w:rsidR="00BE021A" w:rsidRPr="00BE021A" w:rsidRDefault="00022EA4" w:rsidP="0095085E">
      <w:pPr>
        <w:ind w:firstLineChars="200" w:firstLine="560"/>
        <w:rPr>
          <w:rFonts w:hint="eastAsia"/>
          <w:sz w:val="28"/>
          <w:szCs w:val="28"/>
        </w:rPr>
      </w:pPr>
      <w:r>
        <w:rPr>
          <w:rFonts w:hint="eastAsia"/>
          <w:sz w:val="28"/>
          <w:szCs w:val="28"/>
        </w:rPr>
        <w:t>接下来智能车工作室的毛福新老师</w:t>
      </w:r>
      <w:r w:rsidR="00A67D99">
        <w:rPr>
          <w:rFonts w:hint="eastAsia"/>
          <w:sz w:val="28"/>
          <w:szCs w:val="28"/>
        </w:rPr>
        <w:t>同样也做了工作室成绩汇报，2019年智能车工作室参加</w:t>
      </w:r>
      <w:proofErr w:type="gramStart"/>
      <w:r w:rsidR="00A67D99">
        <w:rPr>
          <w:rFonts w:hint="eastAsia"/>
          <w:sz w:val="28"/>
          <w:szCs w:val="28"/>
        </w:rPr>
        <w:t>恩智浦</w:t>
      </w:r>
      <w:proofErr w:type="gramEnd"/>
      <w:r w:rsidR="00A67D99">
        <w:rPr>
          <w:rFonts w:hint="eastAsia"/>
          <w:sz w:val="28"/>
          <w:szCs w:val="28"/>
        </w:rPr>
        <w:t>智能车比赛获得佳绩，取得了二等奖三项，三等奖一项的好成绩；紧接着机器人工作室的董庆</w:t>
      </w:r>
      <w:r w:rsidR="00EB7ED4">
        <w:rPr>
          <w:rFonts w:hint="eastAsia"/>
          <w:sz w:val="28"/>
          <w:szCs w:val="28"/>
        </w:rPr>
        <w:t>运</w:t>
      </w:r>
      <w:r w:rsidR="00A67D99">
        <w:rPr>
          <w:rFonts w:hint="eastAsia"/>
          <w:sz w:val="28"/>
          <w:szCs w:val="28"/>
        </w:rPr>
        <w:t>老师对2019年华北五省机器人赛项做出</w:t>
      </w:r>
      <w:r w:rsidR="00A67D99">
        <w:rPr>
          <w:rFonts w:hint="eastAsia"/>
          <w:sz w:val="28"/>
          <w:szCs w:val="28"/>
        </w:rPr>
        <w:lastRenderedPageBreak/>
        <w:t>来成绩汇报，华北五省机器人共8队参赛，最终8队获奖；最终无人机工作室张翔宇老师对工作室一年的成绩做了汇报，参加的中国国际飞行器设计挑战赛分站赛与总决赛均获得不错的成绩，丰</w:t>
      </w:r>
      <w:bookmarkStart w:id="0" w:name="_GoBack"/>
      <w:bookmarkEnd w:id="0"/>
      <w:r w:rsidR="00A67D99">
        <w:rPr>
          <w:rFonts w:hint="eastAsia"/>
          <w:sz w:val="28"/>
          <w:szCs w:val="28"/>
        </w:rPr>
        <w:t>富了学生的认知，开拓了学生思维。</w:t>
      </w:r>
      <w:r w:rsidR="0095085E">
        <w:rPr>
          <w:rFonts w:ascii="等线" w:eastAsia="等线" w:hAnsi="等线" w:hint="eastAsia"/>
          <w:sz w:val="29"/>
          <w:szCs w:val="29"/>
        </w:rPr>
        <w:t>张主任肯定了对各工作室这一年做出的成绩，也看到了大家的努力；同时也提出了一些问题，工作室基于比赛开发的创新课程较少，后期应加强课程建设，多开培训</w:t>
      </w:r>
      <w:r w:rsidR="0095085E">
        <w:rPr>
          <w:noProof/>
        </w:rPr>
        <w:drawing>
          <wp:anchor distT="0" distB="0" distL="114300" distR="114300" simplePos="0" relativeHeight="251659264" behindDoc="0" locked="0" layoutInCell="1" allowOverlap="1" wp14:anchorId="60322008" wp14:editId="47452CA0">
            <wp:simplePos x="0" y="0"/>
            <wp:positionH relativeFrom="margin">
              <wp:align>right</wp:align>
            </wp:positionH>
            <wp:positionV relativeFrom="paragraph">
              <wp:posOffset>2613660</wp:posOffset>
            </wp:positionV>
            <wp:extent cx="6188710" cy="2936875"/>
            <wp:effectExtent l="0" t="0" r="254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2936875"/>
                    </a:xfrm>
                    <a:prstGeom prst="rect">
                      <a:avLst/>
                    </a:prstGeom>
                    <a:noFill/>
                    <a:ln>
                      <a:noFill/>
                    </a:ln>
                  </pic:spPr>
                </pic:pic>
              </a:graphicData>
            </a:graphic>
          </wp:anchor>
        </w:drawing>
      </w:r>
      <w:r w:rsidR="0095085E">
        <w:rPr>
          <w:noProof/>
        </w:rPr>
        <w:drawing>
          <wp:anchor distT="0" distB="0" distL="114300" distR="114300" simplePos="0" relativeHeight="251660288" behindDoc="0" locked="0" layoutInCell="1" allowOverlap="1" wp14:anchorId="1E335627" wp14:editId="463E752B">
            <wp:simplePos x="0" y="0"/>
            <wp:positionH relativeFrom="margin">
              <wp:align>right</wp:align>
            </wp:positionH>
            <wp:positionV relativeFrom="paragraph">
              <wp:posOffset>5697220</wp:posOffset>
            </wp:positionV>
            <wp:extent cx="6188710" cy="2936875"/>
            <wp:effectExtent l="0" t="0" r="254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2936875"/>
                    </a:xfrm>
                    <a:prstGeom prst="rect">
                      <a:avLst/>
                    </a:prstGeom>
                    <a:noFill/>
                    <a:ln>
                      <a:noFill/>
                    </a:ln>
                  </pic:spPr>
                </pic:pic>
              </a:graphicData>
            </a:graphic>
          </wp:anchor>
        </w:drawing>
      </w:r>
      <w:r w:rsidR="0095085E">
        <w:rPr>
          <w:rFonts w:ascii="等线" w:eastAsia="等线" w:hAnsi="等线" w:hint="eastAsia"/>
          <w:sz w:val="29"/>
          <w:szCs w:val="29"/>
        </w:rPr>
        <w:t>课程；雷主任表示各工作室还需多多规划未来计划。</w:t>
      </w:r>
    </w:p>
    <w:p w14:paraId="44D3F56E" w14:textId="422B175E" w:rsidR="00BE021A" w:rsidRPr="00BE021A" w:rsidRDefault="00BE021A" w:rsidP="00BE021A">
      <w:pPr>
        <w:rPr>
          <w:rFonts w:hint="eastAsia"/>
          <w:sz w:val="28"/>
          <w:szCs w:val="28"/>
        </w:rPr>
      </w:pPr>
    </w:p>
    <w:p w14:paraId="22365734" w14:textId="3F196C14" w:rsidR="00BE021A" w:rsidRPr="00BE021A" w:rsidRDefault="00BE021A" w:rsidP="00BE021A">
      <w:pPr>
        <w:tabs>
          <w:tab w:val="left" w:pos="1245"/>
        </w:tabs>
        <w:rPr>
          <w:rFonts w:hint="eastAsia"/>
          <w:sz w:val="28"/>
          <w:szCs w:val="28"/>
        </w:rPr>
      </w:pPr>
      <w:r>
        <w:rPr>
          <w:sz w:val="28"/>
          <w:szCs w:val="28"/>
        </w:rPr>
        <w:tab/>
      </w:r>
    </w:p>
    <w:p w14:paraId="656A202A" w14:textId="3360DC67" w:rsidR="00BE021A" w:rsidRPr="00BE021A" w:rsidRDefault="00BE021A" w:rsidP="00BE021A">
      <w:pPr>
        <w:rPr>
          <w:rFonts w:hint="eastAsia"/>
          <w:sz w:val="28"/>
          <w:szCs w:val="28"/>
        </w:rPr>
      </w:pPr>
    </w:p>
    <w:p w14:paraId="25F41989" w14:textId="20846680" w:rsidR="00BE021A" w:rsidRPr="00BE021A" w:rsidRDefault="00BE021A" w:rsidP="00BE021A">
      <w:pPr>
        <w:rPr>
          <w:rFonts w:hint="eastAsia"/>
          <w:sz w:val="28"/>
          <w:szCs w:val="28"/>
        </w:rPr>
      </w:pPr>
    </w:p>
    <w:p w14:paraId="125D0C27" w14:textId="16A7EADE" w:rsidR="00BE021A" w:rsidRPr="00BE021A" w:rsidRDefault="00BE021A" w:rsidP="00BE021A">
      <w:pPr>
        <w:rPr>
          <w:rFonts w:hint="eastAsia"/>
          <w:sz w:val="28"/>
          <w:szCs w:val="28"/>
        </w:rPr>
      </w:pPr>
    </w:p>
    <w:p w14:paraId="42EA110D" w14:textId="289D07BA" w:rsidR="00BE021A" w:rsidRPr="00BE021A" w:rsidRDefault="00BE021A" w:rsidP="00BE021A">
      <w:pPr>
        <w:rPr>
          <w:rFonts w:hint="eastAsia"/>
          <w:sz w:val="28"/>
          <w:szCs w:val="28"/>
        </w:rPr>
      </w:pPr>
    </w:p>
    <w:p w14:paraId="2B3E228B" w14:textId="09BFFC46" w:rsidR="00BE021A" w:rsidRPr="00BE021A" w:rsidRDefault="00BE021A" w:rsidP="00BE021A">
      <w:pPr>
        <w:rPr>
          <w:rFonts w:hint="eastAsia"/>
          <w:sz w:val="28"/>
          <w:szCs w:val="28"/>
        </w:rPr>
      </w:pPr>
    </w:p>
    <w:p w14:paraId="253DD1BD" w14:textId="4FA3FE00" w:rsidR="00BE021A" w:rsidRPr="00BE021A" w:rsidRDefault="00BE021A" w:rsidP="00BE021A">
      <w:pPr>
        <w:rPr>
          <w:rFonts w:hint="eastAsia"/>
          <w:sz w:val="28"/>
          <w:szCs w:val="28"/>
        </w:rPr>
      </w:pPr>
    </w:p>
    <w:p w14:paraId="615424A2" w14:textId="740E447F" w:rsidR="00BE021A" w:rsidRPr="00BE021A" w:rsidRDefault="00BE021A" w:rsidP="00BE021A">
      <w:pPr>
        <w:rPr>
          <w:rFonts w:hint="eastAsia"/>
          <w:sz w:val="28"/>
          <w:szCs w:val="28"/>
        </w:rPr>
      </w:pPr>
    </w:p>
    <w:p w14:paraId="6266C0AF" w14:textId="1AFADFDB" w:rsidR="00BE021A" w:rsidRPr="00BE021A" w:rsidRDefault="00BE021A" w:rsidP="00BE021A">
      <w:pPr>
        <w:rPr>
          <w:rFonts w:hint="eastAsia"/>
          <w:sz w:val="28"/>
          <w:szCs w:val="28"/>
        </w:rPr>
      </w:pPr>
    </w:p>
    <w:p w14:paraId="256A85B7" w14:textId="029876F4" w:rsidR="00BE021A" w:rsidRPr="00BE021A" w:rsidRDefault="00BE021A" w:rsidP="00BE021A">
      <w:pPr>
        <w:rPr>
          <w:rFonts w:hint="eastAsia"/>
          <w:sz w:val="28"/>
          <w:szCs w:val="28"/>
        </w:rPr>
      </w:pPr>
    </w:p>
    <w:p w14:paraId="2E182E55" w14:textId="70B6357D" w:rsidR="00BE021A" w:rsidRPr="00BE021A" w:rsidRDefault="00BE021A" w:rsidP="00BE021A">
      <w:pPr>
        <w:rPr>
          <w:rFonts w:hint="eastAsia"/>
          <w:sz w:val="28"/>
          <w:szCs w:val="28"/>
        </w:rPr>
      </w:pPr>
    </w:p>
    <w:p w14:paraId="192EFF9D" w14:textId="3B10DF9C" w:rsidR="00BE021A" w:rsidRPr="00BE021A" w:rsidRDefault="00BE021A" w:rsidP="00BE021A">
      <w:pPr>
        <w:rPr>
          <w:rFonts w:hint="eastAsia"/>
          <w:sz w:val="28"/>
          <w:szCs w:val="28"/>
        </w:rPr>
      </w:pPr>
    </w:p>
    <w:p w14:paraId="115F38A5" w14:textId="0D0CC4AC" w:rsidR="00BE021A" w:rsidRPr="00BE021A" w:rsidRDefault="00BE021A" w:rsidP="00BE021A">
      <w:pPr>
        <w:rPr>
          <w:rFonts w:hint="eastAsia"/>
          <w:sz w:val="28"/>
          <w:szCs w:val="28"/>
        </w:rPr>
      </w:pPr>
    </w:p>
    <w:p w14:paraId="3DE1ACD6" w14:textId="15B069FB" w:rsidR="00BE021A" w:rsidRPr="00BE021A" w:rsidRDefault="00BE021A" w:rsidP="00BE021A">
      <w:pPr>
        <w:rPr>
          <w:rFonts w:hint="eastAsia"/>
          <w:sz w:val="28"/>
          <w:szCs w:val="28"/>
        </w:rPr>
      </w:pPr>
    </w:p>
    <w:p w14:paraId="2BDE8CAA" w14:textId="13C71E5E" w:rsidR="00BE021A" w:rsidRPr="00BE021A" w:rsidRDefault="00BE021A" w:rsidP="00BE021A">
      <w:pPr>
        <w:rPr>
          <w:rFonts w:hint="eastAsia"/>
          <w:sz w:val="28"/>
          <w:szCs w:val="28"/>
        </w:rPr>
      </w:pPr>
    </w:p>
    <w:p w14:paraId="58E4AFFF" w14:textId="5840BE26" w:rsidR="00BE021A" w:rsidRPr="00BE021A" w:rsidRDefault="00BE021A" w:rsidP="00BE021A">
      <w:pPr>
        <w:rPr>
          <w:rFonts w:hint="eastAsia"/>
          <w:sz w:val="28"/>
          <w:szCs w:val="28"/>
        </w:rPr>
      </w:pPr>
    </w:p>
    <w:p w14:paraId="46CBA2F4" w14:textId="77777777" w:rsidR="00BE021A" w:rsidRPr="00BE021A" w:rsidRDefault="00BE021A" w:rsidP="00BE021A">
      <w:pPr>
        <w:rPr>
          <w:sz w:val="28"/>
          <w:szCs w:val="28"/>
        </w:rPr>
      </w:pPr>
    </w:p>
    <w:sectPr w:rsidR="00BE021A" w:rsidRPr="00BE021A" w:rsidSect="00022EA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97"/>
    <w:rsid w:val="000217F1"/>
    <w:rsid w:val="00022EA4"/>
    <w:rsid w:val="00044DB4"/>
    <w:rsid w:val="0008044A"/>
    <w:rsid w:val="000B2CF4"/>
    <w:rsid w:val="000B3307"/>
    <w:rsid w:val="000B7CC5"/>
    <w:rsid w:val="000C623E"/>
    <w:rsid w:val="000D437F"/>
    <w:rsid w:val="000D5A9C"/>
    <w:rsid w:val="000F4688"/>
    <w:rsid w:val="00131D61"/>
    <w:rsid w:val="00134F86"/>
    <w:rsid w:val="0017411D"/>
    <w:rsid w:val="001A4891"/>
    <w:rsid w:val="001B0310"/>
    <w:rsid w:val="001B1195"/>
    <w:rsid w:val="001F7C35"/>
    <w:rsid w:val="00242959"/>
    <w:rsid w:val="0028598F"/>
    <w:rsid w:val="00297A0A"/>
    <w:rsid w:val="002B7807"/>
    <w:rsid w:val="002D0E76"/>
    <w:rsid w:val="002F7B18"/>
    <w:rsid w:val="00303F22"/>
    <w:rsid w:val="00304534"/>
    <w:rsid w:val="00330697"/>
    <w:rsid w:val="003449E1"/>
    <w:rsid w:val="003665C9"/>
    <w:rsid w:val="00372BEC"/>
    <w:rsid w:val="00374692"/>
    <w:rsid w:val="003F32BA"/>
    <w:rsid w:val="003F6EB1"/>
    <w:rsid w:val="00415FBD"/>
    <w:rsid w:val="00464BD2"/>
    <w:rsid w:val="00487811"/>
    <w:rsid w:val="004A3BB6"/>
    <w:rsid w:val="004B2FAD"/>
    <w:rsid w:val="004B68AE"/>
    <w:rsid w:val="004E3AFF"/>
    <w:rsid w:val="004F56E7"/>
    <w:rsid w:val="00545247"/>
    <w:rsid w:val="00547640"/>
    <w:rsid w:val="00555FDE"/>
    <w:rsid w:val="00556ADA"/>
    <w:rsid w:val="00570AAF"/>
    <w:rsid w:val="00590A1F"/>
    <w:rsid w:val="00592409"/>
    <w:rsid w:val="005D5734"/>
    <w:rsid w:val="005E1DA0"/>
    <w:rsid w:val="0060526A"/>
    <w:rsid w:val="006111A0"/>
    <w:rsid w:val="00612217"/>
    <w:rsid w:val="0062366F"/>
    <w:rsid w:val="00661250"/>
    <w:rsid w:val="006722DF"/>
    <w:rsid w:val="006C7DBC"/>
    <w:rsid w:val="007042F3"/>
    <w:rsid w:val="00714EB8"/>
    <w:rsid w:val="007210A4"/>
    <w:rsid w:val="00722AA5"/>
    <w:rsid w:val="00756681"/>
    <w:rsid w:val="00761E4C"/>
    <w:rsid w:val="00762180"/>
    <w:rsid w:val="00762196"/>
    <w:rsid w:val="0079010C"/>
    <w:rsid w:val="007D559F"/>
    <w:rsid w:val="007F4BB0"/>
    <w:rsid w:val="00850DBC"/>
    <w:rsid w:val="0086769A"/>
    <w:rsid w:val="008829E8"/>
    <w:rsid w:val="008B19C1"/>
    <w:rsid w:val="008B2FC4"/>
    <w:rsid w:val="008B4745"/>
    <w:rsid w:val="008B4918"/>
    <w:rsid w:val="008B5CB6"/>
    <w:rsid w:val="008E7924"/>
    <w:rsid w:val="00935316"/>
    <w:rsid w:val="0094576C"/>
    <w:rsid w:val="0095085E"/>
    <w:rsid w:val="00956037"/>
    <w:rsid w:val="00993F11"/>
    <w:rsid w:val="009E498E"/>
    <w:rsid w:val="009F15F9"/>
    <w:rsid w:val="009F1E83"/>
    <w:rsid w:val="009F2E14"/>
    <w:rsid w:val="00A220FA"/>
    <w:rsid w:val="00A67D99"/>
    <w:rsid w:val="00A877D7"/>
    <w:rsid w:val="00AC27B4"/>
    <w:rsid w:val="00AD0BD7"/>
    <w:rsid w:val="00AE3F37"/>
    <w:rsid w:val="00B021E3"/>
    <w:rsid w:val="00B26C90"/>
    <w:rsid w:val="00B326CA"/>
    <w:rsid w:val="00B946B0"/>
    <w:rsid w:val="00B97BE0"/>
    <w:rsid w:val="00BC4A6C"/>
    <w:rsid w:val="00BC4D3C"/>
    <w:rsid w:val="00BE021A"/>
    <w:rsid w:val="00BF7EE6"/>
    <w:rsid w:val="00C14F9B"/>
    <w:rsid w:val="00C458CC"/>
    <w:rsid w:val="00C51DA2"/>
    <w:rsid w:val="00C534D4"/>
    <w:rsid w:val="00C8142F"/>
    <w:rsid w:val="00C815E0"/>
    <w:rsid w:val="00CA5475"/>
    <w:rsid w:val="00CB3E75"/>
    <w:rsid w:val="00CB76EB"/>
    <w:rsid w:val="00CE686E"/>
    <w:rsid w:val="00CF50C7"/>
    <w:rsid w:val="00D107C8"/>
    <w:rsid w:val="00D80CAA"/>
    <w:rsid w:val="00D84315"/>
    <w:rsid w:val="00DA40BE"/>
    <w:rsid w:val="00DB2BBD"/>
    <w:rsid w:val="00DC3A3B"/>
    <w:rsid w:val="00E75192"/>
    <w:rsid w:val="00EB7ED4"/>
    <w:rsid w:val="00F02F0B"/>
    <w:rsid w:val="00F16BCA"/>
    <w:rsid w:val="00F27E08"/>
    <w:rsid w:val="00F415B1"/>
    <w:rsid w:val="00F77409"/>
    <w:rsid w:val="00FB4112"/>
    <w:rsid w:val="00FB7199"/>
    <w:rsid w:val="00FD1336"/>
    <w:rsid w:val="00FE4576"/>
    <w:rsid w:val="00FE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AC78"/>
  <w15:chartTrackingRefBased/>
  <w15:docId w15:val="{159FDD76-4C4F-439F-B957-FAB25318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1432330500@qq.com</dc:creator>
  <cp:keywords/>
  <dc:description/>
  <cp:lastModifiedBy>1432330500@qq.com</cp:lastModifiedBy>
  <cp:revision>5</cp:revision>
  <dcterms:created xsi:type="dcterms:W3CDTF">2020-01-03T03:06:00Z</dcterms:created>
  <dcterms:modified xsi:type="dcterms:W3CDTF">2020-01-03T05:56:00Z</dcterms:modified>
</cp:coreProperties>
</file>